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581D6" w14:textId="77777777" w:rsidR="00B26E65" w:rsidRPr="005A3158" w:rsidRDefault="00B26E65" w:rsidP="00B26E65">
      <w:pPr>
        <w:pStyle w:val="Corpotesto"/>
        <w:rPr>
          <w:rFonts w:ascii="Century Gothic" w:hAnsi="Century Gothic"/>
          <w:sz w:val="24"/>
        </w:rPr>
      </w:pPr>
    </w:p>
    <w:p w14:paraId="5082D2B2" w14:textId="77777777" w:rsidR="00B26E65" w:rsidRPr="005A3158" w:rsidRDefault="00B26E65" w:rsidP="00B26E65">
      <w:pPr>
        <w:pStyle w:val="Corpotesto"/>
        <w:rPr>
          <w:rFonts w:ascii="Century Gothic" w:hAnsi="Century Gothic"/>
          <w:sz w:val="24"/>
        </w:rPr>
      </w:pPr>
    </w:p>
    <w:p w14:paraId="45D9DC57" w14:textId="77777777" w:rsidR="00B26E65" w:rsidRPr="005A3158" w:rsidRDefault="00B26E65" w:rsidP="00B26E65">
      <w:pPr>
        <w:pStyle w:val="Corpotesto"/>
        <w:rPr>
          <w:rFonts w:ascii="Century Gothic" w:hAnsi="Century Gothic"/>
          <w:sz w:val="24"/>
        </w:rPr>
      </w:pPr>
    </w:p>
    <w:p w14:paraId="51E6E21A" w14:textId="77777777" w:rsidR="00B26E65" w:rsidRPr="005A3158" w:rsidRDefault="00B26E65" w:rsidP="00B26E65">
      <w:pPr>
        <w:pStyle w:val="Corpotesto"/>
        <w:spacing w:before="212"/>
        <w:rPr>
          <w:rFonts w:ascii="Century Gothic" w:hAnsi="Century Gothic"/>
          <w:sz w:val="24"/>
        </w:rPr>
      </w:pPr>
    </w:p>
    <w:p w14:paraId="217CD9E3" w14:textId="77777777" w:rsidR="00B26E65" w:rsidRPr="005A3158" w:rsidRDefault="00B26E65" w:rsidP="00B26E65">
      <w:pPr>
        <w:pStyle w:val="Titolo"/>
        <w:rPr>
          <w:rFonts w:ascii="Century Gothic" w:hAnsi="Century Gothic"/>
        </w:rPr>
      </w:pPr>
      <w:bookmarkStart w:id="0" w:name="Elenco_degli_OICR_che_hanno_acconsentito"/>
      <w:bookmarkEnd w:id="0"/>
      <w:r w:rsidRPr="005A3158">
        <w:rPr>
          <w:rFonts w:ascii="Century Gothic" w:hAnsi="Century Gothic"/>
          <w:color w:val="005266"/>
          <w:spacing w:val="-4"/>
        </w:rPr>
        <w:t>Elenco</w:t>
      </w:r>
      <w:r w:rsidRPr="005A3158">
        <w:rPr>
          <w:rFonts w:ascii="Century Gothic" w:hAnsi="Century Gothic"/>
          <w:color w:val="005266"/>
          <w:spacing w:val="-9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degli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OICR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che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hanno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acconsentito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all’utilizzo</w:t>
      </w:r>
      <w:r w:rsidRPr="005A3158">
        <w:rPr>
          <w:rFonts w:ascii="Century Gothic" w:hAnsi="Century Gothic"/>
          <w:color w:val="005266"/>
          <w:spacing w:val="-9"/>
        </w:rPr>
        <w:t xml:space="preserve"> </w:t>
      </w:r>
      <w:r w:rsidRPr="005A3158">
        <w:rPr>
          <w:rFonts w:ascii="Century Gothic" w:hAnsi="Century Gothic"/>
          <w:color w:val="005266"/>
          <w:spacing w:val="-4"/>
        </w:rPr>
        <w:t>della</w:t>
      </w:r>
      <w:r w:rsidRPr="005A3158">
        <w:rPr>
          <w:rFonts w:ascii="Century Gothic" w:hAnsi="Century Gothic"/>
          <w:color w:val="005266"/>
          <w:spacing w:val="-8"/>
        </w:rPr>
        <w:t xml:space="preserve"> </w:t>
      </w:r>
      <w:r w:rsidRPr="005A3158">
        <w:rPr>
          <w:rFonts w:ascii="Century Gothic" w:hAnsi="Century Gothic"/>
          <w:color w:val="005266"/>
          <w:spacing w:val="-5"/>
        </w:rPr>
        <w:t>FEA</w:t>
      </w:r>
    </w:p>
    <w:p w14:paraId="4DBF9628" w14:textId="77777777" w:rsidR="00B26E65" w:rsidRPr="005A3158" w:rsidRDefault="00B26E65" w:rsidP="00B26E65">
      <w:pPr>
        <w:pStyle w:val="Corpotesto"/>
        <w:spacing w:before="121" w:line="314" w:lineRule="auto"/>
        <w:ind w:left="141"/>
        <w:rPr>
          <w:rFonts w:ascii="Century Gothic" w:hAnsi="Century Gothic"/>
        </w:rPr>
      </w:pPr>
      <w:r w:rsidRPr="005A3158">
        <w:rPr>
          <w:rFonts w:ascii="Century Gothic" w:hAnsi="Century Gothic"/>
          <w:spacing w:val="-4"/>
        </w:rPr>
        <w:t>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seguito,</w:t>
      </w:r>
      <w:r w:rsidRPr="005A3158">
        <w:rPr>
          <w:rFonts w:ascii="Century Gothic" w:hAnsi="Century Gothic"/>
          <w:spacing w:val="-11"/>
        </w:rPr>
        <w:t xml:space="preserve"> </w:t>
      </w:r>
      <w:r w:rsidRPr="005A3158">
        <w:rPr>
          <w:rFonts w:ascii="Century Gothic" w:hAnsi="Century Gothic"/>
          <w:spacing w:val="-4"/>
        </w:rPr>
        <w:t>si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riporta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l’elencazione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degli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organismi 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investimento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4"/>
        </w:rPr>
        <w:t>collettivo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4"/>
        </w:rPr>
        <w:t>del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risparmio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(di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seguito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 xml:space="preserve">gli </w:t>
      </w:r>
      <w:r w:rsidRPr="005A3158">
        <w:rPr>
          <w:rFonts w:ascii="Century Gothic" w:hAnsi="Century Gothic"/>
          <w:spacing w:val="-2"/>
        </w:rPr>
        <w:t>“OICR”)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che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hanno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acconsentito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all’utilizzo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della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firma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elettronica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avanzata</w:t>
      </w:r>
      <w:r w:rsidRPr="005A3158">
        <w:rPr>
          <w:rFonts w:ascii="Century Gothic" w:hAnsi="Century Gothic"/>
          <w:spacing w:val="-10"/>
        </w:rPr>
        <w:t xml:space="preserve"> </w:t>
      </w:r>
      <w:r w:rsidRPr="005A3158">
        <w:rPr>
          <w:rFonts w:ascii="Century Gothic" w:hAnsi="Century Gothic"/>
          <w:spacing w:val="-2"/>
        </w:rPr>
        <w:t>(“FEA”)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per</w:t>
      </w:r>
      <w:r w:rsidRPr="005A3158">
        <w:rPr>
          <w:rFonts w:ascii="Century Gothic" w:hAnsi="Century Gothic"/>
          <w:spacing w:val="-14"/>
        </w:rPr>
        <w:t xml:space="preserve"> </w:t>
      </w:r>
      <w:r w:rsidRPr="005A3158">
        <w:rPr>
          <w:rFonts w:ascii="Century Gothic" w:hAnsi="Century Gothic"/>
          <w:spacing w:val="-2"/>
        </w:rPr>
        <w:t>le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>operazioni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2"/>
        </w:rPr>
        <w:t xml:space="preserve">poste </w:t>
      </w:r>
      <w:r w:rsidRPr="005A3158">
        <w:rPr>
          <w:rFonts w:ascii="Century Gothic" w:hAnsi="Century Gothic"/>
          <w:spacing w:val="-4"/>
        </w:rPr>
        <w:t>in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essere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con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riferimento</w:t>
      </w:r>
      <w:r w:rsidRPr="005A3158">
        <w:rPr>
          <w:rFonts w:ascii="Century Gothic" w:hAnsi="Century Gothic"/>
          <w:spacing w:val="-6"/>
        </w:rPr>
        <w:t xml:space="preserve"> </w:t>
      </w:r>
      <w:r w:rsidRPr="005A3158">
        <w:rPr>
          <w:rFonts w:ascii="Century Gothic" w:hAnsi="Century Gothic"/>
          <w:spacing w:val="-4"/>
        </w:rPr>
        <w:t>all’investimento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effettuato</w:t>
      </w:r>
      <w:r w:rsidRPr="005A3158">
        <w:rPr>
          <w:rFonts w:ascii="Century Gothic" w:hAnsi="Century Gothic"/>
          <w:spacing w:val="-8"/>
        </w:rPr>
        <w:t xml:space="preserve"> </w:t>
      </w:r>
      <w:r w:rsidRPr="005A3158">
        <w:rPr>
          <w:rFonts w:ascii="Century Gothic" w:hAnsi="Century Gothic"/>
          <w:spacing w:val="-4"/>
        </w:rPr>
        <w:t>negli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stessi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ed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a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cui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è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da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riferire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il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 xml:space="preserve">consenso </w:t>
      </w:r>
      <w:r w:rsidRPr="005A3158">
        <w:rPr>
          <w:rFonts w:ascii="Century Gothic" w:hAnsi="Century Gothic"/>
          <w:spacing w:val="-2"/>
        </w:rPr>
        <w:t>dell’investitore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fornito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tramite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la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sottoscrizione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del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modulo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adesione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al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servizio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FEA</w:t>
      </w:r>
      <w:r w:rsidRPr="005A3158">
        <w:rPr>
          <w:rFonts w:ascii="Century Gothic" w:hAnsi="Century Gothic"/>
          <w:spacing w:val="-17"/>
        </w:rPr>
        <w:t xml:space="preserve"> </w:t>
      </w:r>
      <w:r w:rsidRPr="005A3158">
        <w:rPr>
          <w:rFonts w:ascii="Century Gothic" w:hAnsi="Century Gothic"/>
          <w:spacing w:val="-2"/>
        </w:rPr>
        <w:t>(il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2"/>
        </w:rPr>
        <w:t>“Modulo</w:t>
      </w:r>
      <w:r w:rsidRPr="005A3158">
        <w:rPr>
          <w:rFonts w:ascii="Century Gothic" w:hAnsi="Century Gothic"/>
          <w:spacing w:val="-16"/>
        </w:rPr>
        <w:t xml:space="preserve"> </w:t>
      </w:r>
      <w:r w:rsidRPr="005A3158">
        <w:rPr>
          <w:rFonts w:ascii="Century Gothic" w:hAnsi="Century Gothic"/>
          <w:spacing w:val="-2"/>
        </w:rPr>
        <w:t>di Adesione”):</w:t>
      </w:r>
    </w:p>
    <w:p w14:paraId="49F05B51" w14:textId="77777777" w:rsidR="00B26E65" w:rsidRPr="005A3158" w:rsidRDefault="00B26E65" w:rsidP="00B26E65">
      <w:pPr>
        <w:pStyle w:val="Corpotesto"/>
        <w:spacing w:before="1"/>
        <w:rPr>
          <w:rFonts w:ascii="Century Gothic" w:hAnsi="Century Gothic"/>
        </w:rPr>
      </w:pPr>
    </w:p>
    <w:p w14:paraId="24EC03A6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spacing w:val="-8"/>
        </w:rPr>
        <w:t>Amundi</w:t>
      </w:r>
      <w:r w:rsidRPr="005A3158">
        <w:rPr>
          <w:rFonts w:ascii="Century Gothic" w:hAnsi="Century Gothic"/>
          <w:spacing w:val="-2"/>
        </w:rPr>
        <w:t xml:space="preserve"> </w:t>
      </w:r>
      <w:r w:rsidRPr="005A3158">
        <w:rPr>
          <w:rFonts w:ascii="Century Gothic" w:hAnsi="Century Gothic"/>
          <w:spacing w:val="-8"/>
        </w:rPr>
        <w:t>Funds</w:t>
      </w:r>
      <w:r w:rsidRPr="005A3158">
        <w:rPr>
          <w:rFonts w:ascii="Century Gothic" w:hAnsi="Century Gothic"/>
          <w:spacing w:val="-5"/>
        </w:rPr>
        <w:t xml:space="preserve"> </w:t>
      </w:r>
      <w:r w:rsidRPr="005A3158">
        <w:rPr>
          <w:rFonts w:ascii="Century Gothic" w:hAnsi="Century Gothic"/>
          <w:spacing w:val="-8"/>
        </w:rPr>
        <w:t>Sicav;</w:t>
      </w:r>
    </w:p>
    <w:p w14:paraId="0D54CD40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0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w w:val="90"/>
        </w:rPr>
        <w:t>First</w:t>
      </w:r>
      <w:r w:rsidRPr="005A3158">
        <w:rPr>
          <w:rFonts w:ascii="Century Gothic" w:hAnsi="Century Gothic"/>
          <w:spacing w:val="4"/>
        </w:rPr>
        <w:t xml:space="preserve"> </w:t>
      </w:r>
      <w:r w:rsidRPr="005A3158">
        <w:rPr>
          <w:rFonts w:ascii="Century Gothic" w:hAnsi="Century Gothic"/>
          <w:w w:val="90"/>
        </w:rPr>
        <w:t>Eagle</w:t>
      </w:r>
      <w:r w:rsidRPr="005A3158">
        <w:rPr>
          <w:rFonts w:ascii="Century Gothic" w:hAnsi="Century Gothic"/>
          <w:spacing w:val="6"/>
        </w:rPr>
        <w:t xml:space="preserve"> </w:t>
      </w:r>
      <w:r w:rsidRPr="005A3158">
        <w:rPr>
          <w:rFonts w:ascii="Century Gothic" w:hAnsi="Century Gothic"/>
          <w:w w:val="90"/>
        </w:rPr>
        <w:t>Amundi</w:t>
      </w:r>
      <w:r w:rsidRPr="005A3158">
        <w:rPr>
          <w:rFonts w:ascii="Century Gothic" w:hAnsi="Century Gothic"/>
          <w:spacing w:val="3"/>
        </w:rPr>
        <w:t xml:space="preserve"> </w:t>
      </w:r>
      <w:r w:rsidRPr="005A3158">
        <w:rPr>
          <w:rFonts w:ascii="Century Gothic" w:hAnsi="Century Gothic"/>
          <w:spacing w:val="-2"/>
          <w:w w:val="90"/>
        </w:rPr>
        <w:t>Sicav;</w:t>
      </w:r>
    </w:p>
    <w:p w14:paraId="0952D0D8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0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spacing w:val="-6"/>
        </w:rPr>
        <w:t>BlackRock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6"/>
        </w:rPr>
        <w:t>Strategic</w:t>
      </w:r>
      <w:r w:rsidRPr="005A3158">
        <w:rPr>
          <w:rFonts w:ascii="Century Gothic" w:hAnsi="Century Gothic"/>
          <w:spacing w:val="-9"/>
        </w:rPr>
        <w:t xml:space="preserve"> </w:t>
      </w:r>
      <w:r w:rsidRPr="005A3158">
        <w:rPr>
          <w:rFonts w:ascii="Century Gothic" w:hAnsi="Century Gothic"/>
          <w:spacing w:val="-6"/>
        </w:rPr>
        <w:t>Funds</w:t>
      </w:r>
      <w:r w:rsidRPr="005A3158">
        <w:rPr>
          <w:rFonts w:ascii="Century Gothic" w:hAnsi="Century Gothic"/>
          <w:spacing w:val="-10"/>
        </w:rPr>
        <w:t xml:space="preserve"> </w:t>
      </w:r>
      <w:r w:rsidRPr="005A3158">
        <w:rPr>
          <w:rFonts w:ascii="Century Gothic" w:hAnsi="Century Gothic"/>
          <w:spacing w:val="-6"/>
        </w:rPr>
        <w:t>Sicav;</w:t>
      </w:r>
    </w:p>
    <w:p w14:paraId="4922919C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0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spacing w:val="-4"/>
        </w:rPr>
        <w:t>BlackRock</w:t>
      </w:r>
      <w:r w:rsidRPr="005A3158">
        <w:rPr>
          <w:rFonts w:ascii="Century Gothic" w:hAnsi="Century Gothic"/>
          <w:spacing w:val="-7"/>
        </w:rPr>
        <w:t xml:space="preserve"> </w:t>
      </w:r>
      <w:r w:rsidRPr="005A3158">
        <w:rPr>
          <w:rFonts w:ascii="Century Gothic" w:hAnsi="Century Gothic"/>
          <w:spacing w:val="-4"/>
        </w:rPr>
        <w:t>Global</w:t>
      </w:r>
      <w:r w:rsidRPr="005A3158">
        <w:rPr>
          <w:rFonts w:ascii="Century Gothic" w:hAnsi="Century Gothic"/>
          <w:spacing w:val="-6"/>
        </w:rPr>
        <w:t xml:space="preserve"> </w:t>
      </w:r>
      <w:r w:rsidRPr="005A3158">
        <w:rPr>
          <w:rFonts w:ascii="Century Gothic" w:hAnsi="Century Gothic"/>
          <w:spacing w:val="-4"/>
        </w:rPr>
        <w:t>Funds</w:t>
      </w:r>
      <w:r w:rsidRPr="005A3158">
        <w:rPr>
          <w:rFonts w:ascii="Century Gothic" w:hAnsi="Century Gothic"/>
          <w:spacing w:val="-6"/>
        </w:rPr>
        <w:t xml:space="preserve"> </w:t>
      </w:r>
      <w:r w:rsidRPr="005A3158">
        <w:rPr>
          <w:rFonts w:ascii="Century Gothic" w:hAnsi="Century Gothic"/>
          <w:spacing w:val="-4"/>
        </w:rPr>
        <w:t>Sicav;</w:t>
      </w:r>
    </w:p>
    <w:p w14:paraId="4E38EEC7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2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w w:val="90"/>
        </w:rPr>
        <w:t>BNP</w:t>
      </w:r>
      <w:r w:rsidRPr="005A3158">
        <w:rPr>
          <w:rFonts w:ascii="Century Gothic" w:hAnsi="Century Gothic"/>
          <w:spacing w:val="4"/>
        </w:rPr>
        <w:t xml:space="preserve"> </w:t>
      </w:r>
      <w:r w:rsidRPr="005A3158">
        <w:rPr>
          <w:rFonts w:ascii="Century Gothic" w:hAnsi="Century Gothic"/>
          <w:w w:val="90"/>
        </w:rPr>
        <w:t>Paribas</w:t>
      </w:r>
      <w:r w:rsidRPr="005A3158">
        <w:rPr>
          <w:rFonts w:ascii="Century Gothic" w:hAnsi="Century Gothic"/>
          <w:spacing w:val="7"/>
        </w:rPr>
        <w:t xml:space="preserve"> </w:t>
      </w:r>
      <w:r w:rsidRPr="005A3158">
        <w:rPr>
          <w:rFonts w:ascii="Century Gothic" w:hAnsi="Century Gothic"/>
          <w:w w:val="90"/>
        </w:rPr>
        <w:t>Funds</w:t>
      </w:r>
      <w:r w:rsidRPr="005A3158">
        <w:rPr>
          <w:rFonts w:ascii="Century Gothic" w:hAnsi="Century Gothic"/>
          <w:spacing w:val="7"/>
        </w:rPr>
        <w:t xml:space="preserve"> </w:t>
      </w:r>
      <w:r w:rsidRPr="005A3158">
        <w:rPr>
          <w:rFonts w:ascii="Century Gothic" w:hAnsi="Century Gothic"/>
          <w:spacing w:val="-2"/>
          <w:w w:val="90"/>
        </w:rPr>
        <w:t>Sicav;</w:t>
      </w:r>
    </w:p>
    <w:p w14:paraId="792D31B7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0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w w:val="90"/>
        </w:rPr>
        <w:t>Fidelity</w:t>
      </w:r>
      <w:r w:rsidRPr="005A3158">
        <w:rPr>
          <w:rFonts w:ascii="Century Gothic" w:hAnsi="Century Gothic"/>
          <w:spacing w:val="-1"/>
          <w:w w:val="90"/>
        </w:rPr>
        <w:t xml:space="preserve"> </w:t>
      </w:r>
      <w:r w:rsidRPr="005A3158">
        <w:rPr>
          <w:rFonts w:ascii="Century Gothic" w:hAnsi="Century Gothic"/>
          <w:w w:val="90"/>
        </w:rPr>
        <w:t>Funds</w:t>
      </w:r>
      <w:r w:rsidRPr="005A3158">
        <w:rPr>
          <w:rFonts w:ascii="Century Gothic" w:hAnsi="Century Gothic"/>
          <w:spacing w:val="-4"/>
        </w:rPr>
        <w:t xml:space="preserve"> </w:t>
      </w:r>
      <w:r w:rsidRPr="005A3158">
        <w:rPr>
          <w:rFonts w:ascii="Century Gothic" w:hAnsi="Century Gothic"/>
          <w:spacing w:val="-2"/>
          <w:w w:val="90"/>
        </w:rPr>
        <w:t>Sicav;</w:t>
      </w:r>
    </w:p>
    <w:p w14:paraId="55D9291F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0"/>
        <w:contextualSpacing w:val="0"/>
        <w:rPr>
          <w:rFonts w:ascii="Century Gothic" w:hAnsi="Century Gothic"/>
          <w:lang w:val="en-GB"/>
        </w:rPr>
      </w:pPr>
      <w:r w:rsidRPr="005A3158">
        <w:rPr>
          <w:rFonts w:ascii="Century Gothic" w:hAnsi="Century Gothic"/>
          <w:w w:val="90"/>
          <w:lang w:val="en-GB"/>
        </w:rPr>
        <w:t>Franklin</w:t>
      </w:r>
      <w:r w:rsidRPr="005A3158">
        <w:rPr>
          <w:rFonts w:ascii="Century Gothic" w:hAnsi="Century Gothic"/>
          <w:spacing w:val="6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Templeton</w:t>
      </w:r>
      <w:r w:rsidRPr="005A3158">
        <w:rPr>
          <w:rFonts w:ascii="Century Gothic" w:hAnsi="Century Gothic"/>
          <w:spacing w:val="3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Investment</w:t>
      </w:r>
      <w:r w:rsidRPr="005A3158">
        <w:rPr>
          <w:rFonts w:ascii="Century Gothic" w:hAnsi="Century Gothic"/>
          <w:spacing w:val="8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Funds</w:t>
      </w:r>
      <w:r w:rsidRPr="005A3158">
        <w:rPr>
          <w:rFonts w:ascii="Century Gothic" w:hAnsi="Century Gothic"/>
          <w:spacing w:val="4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spacing w:val="-2"/>
          <w:w w:val="90"/>
          <w:lang w:val="en-GB"/>
        </w:rPr>
        <w:t>Sicav</w:t>
      </w:r>
      <w:proofErr w:type="spellEnd"/>
      <w:r w:rsidRPr="005A3158">
        <w:rPr>
          <w:rFonts w:ascii="Century Gothic" w:hAnsi="Century Gothic"/>
          <w:spacing w:val="-2"/>
          <w:w w:val="90"/>
          <w:lang w:val="en-GB"/>
        </w:rPr>
        <w:t>;</w:t>
      </w:r>
    </w:p>
    <w:p w14:paraId="070B7CFB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0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w w:val="90"/>
        </w:rPr>
        <w:t>Invesco</w:t>
      </w:r>
      <w:r w:rsidRPr="005A3158">
        <w:rPr>
          <w:rFonts w:ascii="Century Gothic" w:hAnsi="Century Gothic"/>
          <w:spacing w:val="7"/>
        </w:rPr>
        <w:t xml:space="preserve"> </w:t>
      </w:r>
      <w:r w:rsidRPr="005A3158">
        <w:rPr>
          <w:rFonts w:ascii="Century Gothic" w:hAnsi="Century Gothic"/>
          <w:w w:val="90"/>
        </w:rPr>
        <w:t>Funds</w:t>
      </w:r>
      <w:r w:rsidRPr="005A3158">
        <w:rPr>
          <w:rFonts w:ascii="Century Gothic" w:hAnsi="Century Gothic"/>
          <w:spacing w:val="11"/>
        </w:rPr>
        <w:t xml:space="preserve"> </w:t>
      </w:r>
      <w:r w:rsidRPr="005A3158">
        <w:rPr>
          <w:rFonts w:ascii="Century Gothic" w:hAnsi="Century Gothic"/>
          <w:spacing w:val="-2"/>
          <w:w w:val="90"/>
        </w:rPr>
        <w:t>Sicav;</w:t>
      </w:r>
    </w:p>
    <w:p w14:paraId="5EC6602E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0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w w:val="80"/>
        </w:rPr>
        <w:t>PICTET</w:t>
      </w:r>
      <w:r w:rsidRPr="005A3158">
        <w:rPr>
          <w:rFonts w:ascii="Century Gothic" w:hAnsi="Century Gothic"/>
          <w:spacing w:val="4"/>
        </w:rPr>
        <w:t xml:space="preserve"> </w:t>
      </w:r>
      <w:r w:rsidRPr="005A3158">
        <w:rPr>
          <w:rFonts w:ascii="Century Gothic" w:hAnsi="Century Gothic"/>
          <w:spacing w:val="-2"/>
          <w:w w:val="95"/>
        </w:rPr>
        <w:t>Sicav;</w:t>
      </w:r>
    </w:p>
    <w:p w14:paraId="7B64AAFC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0"/>
        <w:contextualSpacing w:val="0"/>
        <w:rPr>
          <w:rFonts w:ascii="Century Gothic" w:hAnsi="Century Gothic"/>
          <w:lang w:val="en-GB"/>
        </w:rPr>
      </w:pPr>
      <w:r w:rsidRPr="005A3158">
        <w:rPr>
          <w:rFonts w:ascii="Century Gothic" w:hAnsi="Century Gothic"/>
          <w:spacing w:val="-6"/>
          <w:lang w:val="en-GB"/>
        </w:rPr>
        <w:t>Schroder</w:t>
      </w:r>
      <w:r w:rsidRPr="005A3158">
        <w:rPr>
          <w:rFonts w:ascii="Century Gothic" w:hAnsi="Century Gothic"/>
          <w:spacing w:val="-12"/>
          <w:lang w:val="en-GB"/>
        </w:rPr>
        <w:t xml:space="preserve"> </w:t>
      </w:r>
      <w:r w:rsidRPr="005A3158">
        <w:rPr>
          <w:rFonts w:ascii="Century Gothic" w:hAnsi="Century Gothic"/>
          <w:spacing w:val="-6"/>
          <w:lang w:val="en-GB"/>
        </w:rPr>
        <w:t>International</w:t>
      </w:r>
      <w:r w:rsidRPr="005A3158">
        <w:rPr>
          <w:rFonts w:ascii="Century Gothic" w:hAnsi="Century Gothic"/>
          <w:spacing w:val="-11"/>
          <w:lang w:val="en-GB"/>
        </w:rPr>
        <w:t xml:space="preserve"> </w:t>
      </w:r>
      <w:r w:rsidRPr="005A3158">
        <w:rPr>
          <w:rFonts w:ascii="Century Gothic" w:hAnsi="Century Gothic"/>
          <w:spacing w:val="-6"/>
          <w:lang w:val="en-GB"/>
        </w:rPr>
        <w:t>Selection</w:t>
      </w:r>
      <w:r w:rsidRPr="005A3158">
        <w:rPr>
          <w:rFonts w:ascii="Century Gothic" w:hAnsi="Century Gothic"/>
          <w:spacing w:val="-10"/>
          <w:lang w:val="en-GB"/>
        </w:rPr>
        <w:t xml:space="preserve"> </w:t>
      </w:r>
      <w:r w:rsidRPr="005A3158">
        <w:rPr>
          <w:rFonts w:ascii="Century Gothic" w:hAnsi="Century Gothic"/>
          <w:spacing w:val="-6"/>
          <w:lang w:val="en-GB"/>
        </w:rPr>
        <w:t>Fund</w:t>
      </w:r>
      <w:r w:rsidRPr="005A3158">
        <w:rPr>
          <w:rFonts w:ascii="Century Gothic" w:hAnsi="Century Gothic"/>
          <w:spacing w:val="-11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spacing w:val="-6"/>
          <w:lang w:val="en-GB"/>
        </w:rPr>
        <w:t>Sicav</w:t>
      </w:r>
      <w:proofErr w:type="spellEnd"/>
      <w:r w:rsidRPr="005A3158">
        <w:rPr>
          <w:rFonts w:ascii="Century Gothic" w:hAnsi="Century Gothic"/>
          <w:spacing w:val="-6"/>
          <w:lang w:val="en-GB"/>
        </w:rPr>
        <w:t>;</w:t>
      </w:r>
    </w:p>
    <w:p w14:paraId="6000836D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3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spacing w:val="-6"/>
        </w:rPr>
        <w:t>Fondi</w:t>
      </w:r>
      <w:r w:rsidRPr="005A3158">
        <w:rPr>
          <w:rFonts w:ascii="Century Gothic" w:hAnsi="Century Gothic"/>
        </w:rPr>
        <w:t xml:space="preserve"> </w:t>
      </w:r>
      <w:r w:rsidRPr="005A3158">
        <w:rPr>
          <w:rFonts w:ascii="Century Gothic" w:hAnsi="Century Gothic"/>
          <w:spacing w:val="-6"/>
        </w:rPr>
        <w:t>Raiffeisen</w:t>
      </w:r>
      <w:r w:rsidRPr="005A3158">
        <w:rPr>
          <w:rFonts w:ascii="Century Gothic" w:hAnsi="Century Gothic"/>
          <w:spacing w:val="4"/>
        </w:rPr>
        <w:t xml:space="preserve"> </w:t>
      </w:r>
      <w:r w:rsidRPr="005A3158">
        <w:rPr>
          <w:rFonts w:ascii="Century Gothic" w:hAnsi="Century Gothic"/>
          <w:spacing w:val="-6"/>
        </w:rPr>
        <w:t>(gestiti</w:t>
      </w:r>
      <w:r w:rsidRPr="005A3158">
        <w:rPr>
          <w:rFonts w:ascii="Century Gothic" w:hAnsi="Century Gothic"/>
          <w:spacing w:val="1"/>
        </w:rPr>
        <w:t xml:space="preserve"> </w:t>
      </w:r>
      <w:r w:rsidRPr="005A3158">
        <w:rPr>
          <w:rFonts w:ascii="Century Gothic" w:hAnsi="Century Gothic"/>
          <w:spacing w:val="-6"/>
        </w:rPr>
        <w:t>da</w:t>
      </w:r>
      <w:r w:rsidRPr="005A3158">
        <w:rPr>
          <w:rFonts w:ascii="Century Gothic" w:hAnsi="Century Gothic"/>
        </w:rPr>
        <w:t xml:space="preserve"> </w:t>
      </w:r>
      <w:r w:rsidRPr="005A3158">
        <w:rPr>
          <w:rFonts w:ascii="Century Gothic" w:hAnsi="Century Gothic"/>
          <w:spacing w:val="-6"/>
        </w:rPr>
        <w:t>Raiffeisen</w:t>
      </w:r>
      <w:r w:rsidRPr="005A3158">
        <w:rPr>
          <w:rFonts w:ascii="Century Gothic" w:hAnsi="Century Gothic"/>
          <w:spacing w:val="1"/>
        </w:rPr>
        <w:t xml:space="preserve"> </w:t>
      </w:r>
      <w:proofErr w:type="spellStart"/>
      <w:r w:rsidRPr="005A3158">
        <w:rPr>
          <w:rFonts w:ascii="Century Gothic" w:hAnsi="Century Gothic"/>
          <w:spacing w:val="-6"/>
        </w:rPr>
        <w:t>Kapitalanlage-Gesellschaft</w:t>
      </w:r>
      <w:proofErr w:type="spellEnd"/>
      <w:r w:rsidRPr="005A3158">
        <w:rPr>
          <w:rFonts w:ascii="Century Gothic" w:hAnsi="Century Gothic"/>
          <w:spacing w:val="2"/>
        </w:rPr>
        <w:t xml:space="preserve"> </w:t>
      </w:r>
      <w:proofErr w:type="spellStart"/>
      <w:r w:rsidRPr="005A3158">
        <w:rPr>
          <w:rFonts w:ascii="Century Gothic" w:hAnsi="Century Gothic"/>
          <w:spacing w:val="-6"/>
        </w:rPr>
        <w:t>m.b.H</w:t>
      </w:r>
      <w:proofErr w:type="spellEnd"/>
      <w:r w:rsidRPr="005A3158">
        <w:rPr>
          <w:rFonts w:ascii="Century Gothic" w:hAnsi="Century Gothic"/>
          <w:spacing w:val="-6"/>
        </w:rPr>
        <w:t>.):</w:t>
      </w:r>
    </w:p>
    <w:p w14:paraId="0EBECC6F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0"/>
        <w:contextualSpacing w:val="0"/>
        <w:rPr>
          <w:rFonts w:ascii="Century Gothic" w:hAnsi="Century Gothic"/>
          <w:lang w:val="en-GB"/>
        </w:rPr>
      </w:pPr>
      <w:proofErr w:type="spellStart"/>
      <w:r w:rsidRPr="005A3158">
        <w:rPr>
          <w:rFonts w:ascii="Century Gothic" w:hAnsi="Century Gothic"/>
          <w:w w:val="90"/>
          <w:lang w:val="en-GB"/>
        </w:rPr>
        <w:t>Fondi</w:t>
      </w:r>
      <w:proofErr w:type="spellEnd"/>
      <w:r w:rsidRPr="005A3158">
        <w:rPr>
          <w:rFonts w:ascii="Century Gothic" w:hAnsi="Century Gothic"/>
          <w:spacing w:val="6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Union</w:t>
      </w:r>
      <w:r w:rsidRPr="005A3158">
        <w:rPr>
          <w:rFonts w:ascii="Century Gothic" w:hAnsi="Century Gothic"/>
          <w:spacing w:val="11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(</w:t>
      </w:r>
      <w:proofErr w:type="spellStart"/>
      <w:r w:rsidRPr="005A3158">
        <w:rPr>
          <w:rFonts w:ascii="Century Gothic" w:hAnsi="Century Gothic"/>
          <w:w w:val="90"/>
          <w:lang w:val="en-GB"/>
        </w:rPr>
        <w:t>gestiti</w:t>
      </w:r>
      <w:proofErr w:type="spellEnd"/>
      <w:r w:rsidRPr="005A3158">
        <w:rPr>
          <w:rFonts w:ascii="Century Gothic" w:hAnsi="Century Gothic"/>
          <w:spacing w:val="6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da</w:t>
      </w:r>
      <w:r w:rsidRPr="005A3158">
        <w:rPr>
          <w:rFonts w:ascii="Century Gothic" w:hAnsi="Century Gothic"/>
          <w:spacing w:val="7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Union</w:t>
      </w:r>
      <w:r w:rsidRPr="005A3158">
        <w:rPr>
          <w:rFonts w:ascii="Century Gothic" w:hAnsi="Century Gothic"/>
          <w:spacing w:val="7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Investment</w:t>
      </w:r>
      <w:r w:rsidRPr="005A3158">
        <w:rPr>
          <w:rFonts w:ascii="Century Gothic" w:hAnsi="Century Gothic"/>
          <w:spacing w:val="7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Luxembourg</w:t>
      </w:r>
      <w:r w:rsidRPr="005A3158">
        <w:rPr>
          <w:rFonts w:ascii="Century Gothic" w:hAnsi="Century Gothic"/>
          <w:spacing w:val="7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S.A.</w:t>
      </w:r>
      <w:r w:rsidRPr="005A3158">
        <w:rPr>
          <w:rFonts w:ascii="Century Gothic" w:hAnsi="Century Gothic"/>
          <w:spacing w:val="9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/</w:t>
      </w:r>
      <w:r w:rsidRPr="005A3158">
        <w:rPr>
          <w:rFonts w:ascii="Century Gothic" w:hAnsi="Century Gothic"/>
          <w:spacing w:val="6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Union</w:t>
      </w:r>
      <w:r w:rsidRPr="005A3158">
        <w:rPr>
          <w:rFonts w:ascii="Century Gothic" w:hAnsi="Century Gothic"/>
          <w:spacing w:val="6"/>
          <w:lang w:val="en-GB"/>
        </w:rPr>
        <w:t xml:space="preserve"> </w:t>
      </w:r>
      <w:r w:rsidRPr="005A3158">
        <w:rPr>
          <w:rFonts w:ascii="Century Gothic" w:hAnsi="Century Gothic"/>
          <w:w w:val="90"/>
          <w:lang w:val="en-GB"/>
        </w:rPr>
        <w:t>Investment</w:t>
      </w:r>
      <w:r w:rsidRPr="005A3158">
        <w:rPr>
          <w:rFonts w:ascii="Century Gothic" w:hAnsi="Century Gothic"/>
          <w:spacing w:val="8"/>
          <w:lang w:val="en-GB"/>
        </w:rPr>
        <w:t xml:space="preserve"> </w:t>
      </w:r>
      <w:proofErr w:type="spellStart"/>
      <w:r w:rsidRPr="005A3158">
        <w:rPr>
          <w:rFonts w:ascii="Century Gothic" w:hAnsi="Century Gothic"/>
          <w:w w:val="90"/>
          <w:lang w:val="en-GB"/>
        </w:rPr>
        <w:t>Privatfonds</w:t>
      </w:r>
      <w:proofErr w:type="spellEnd"/>
      <w:r w:rsidRPr="005A3158">
        <w:rPr>
          <w:rFonts w:ascii="Century Gothic" w:hAnsi="Century Gothic"/>
          <w:spacing w:val="5"/>
          <w:lang w:val="en-GB"/>
        </w:rPr>
        <w:t xml:space="preserve"> </w:t>
      </w:r>
      <w:r w:rsidRPr="005A3158">
        <w:rPr>
          <w:rFonts w:ascii="Century Gothic" w:hAnsi="Century Gothic"/>
          <w:spacing w:val="-2"/>
          <w:w w:val="90"/>
          <w:lang w:val="en-GB"/>
        </w:rPr>
        <w:t>GmbH):</w:t>
      </w:r>
    </w:p>
    <w:p w14:paraId="48B57E03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50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spacing w:val="-6"/>
        </w:rPr>
        <w:t>Fondi</w:t>
      </w:r>
      <w:r w:rsidRPr="005A3158">
        <w:rPr>
          <w:rFonts w:ascii="Century Gothic" w:hAnsi="Century Gothic"/>
          <w:spacing w:val="-12"/>
        </w:rPr>
        <w:t xml:space="preserve"> </w:t>
      </w:r>
      <w:r w:rsidRPr="005A3158">
        <w:rPr>
          <w:rFonts w:ascii="Century Gothic" w:hAnsi="Century Gothic"/>
          <w:spacing w:val="-6"/>
        </w:rPr>
        <w:t>Etica</w:t>
      </w:r>
      <w:r w:rsidRPr="005A3158">
        <w:rPr>
          <w:rFonts w:ascii="Century Gothic" w:hAnsi="Century Gothic"/>
          <w:spacing w:val="-12"/>
        </w:rPr>
        <w:t xml:space="preserve"> </w:t>
      </w:r>
      <w:r w:rsidRPr="005A3158">
        <w:rPr>
          <w:rFonts w:ascii="Century Gothic" w:hAnsi="Century Gothic"/>
          <w:spacing w:val="-6"/>
        </w:rPr>
        <w:t>(gestiti</w:t>
      </w:r>
      <w:r w:rsidRPr="005A3158">
        <w:rPr>
          <w:rFonts w:ascii="Century Gothic" w:hAnsi="Century Gothic"/>
          <w:spacing w:val="-11"/>
        </w:rPr>
        <w:t xml:space="preserve"> </w:t>
      </w:r>
      <w:r w:rsidRPr="005A3158">
        <w:rPr>
          <w:rFonts w:ascii="Century Gothic" w:hAnsi="Century Gothic"/>
          <w:spacing w:val="-6"/>
        </w:rPr>
        <w:t>da</w:t>
      </w:r>
      <w:r w:rsidRPr="005A3158">
        <w:rPr>
          <w:rFonts w:ascii="Century Gothic" w:hAnsi="Century Gothic"/>
          <w:spacing w:val="-12"/>
        </w:rPr>
        <w:t xml:space="preserve"> </w:t>
      </w:r>
      <w:r w:rsidRPr="005A3158">
        <w:rPr>
          <w:rFonts w:ascii="Century Gothic" w:hAnsi="Century Gothic"/>
          <w:spacing w:val="-6"/>
        </w:rPr>
        <w:t>Etica</w:t>
      </w:r>
      <w:r w:rsidRPr="005A3158">
        <w:rPr>
          <w:rFonts w:ascii="Century Gothic" w:hAnsi="Century Gothic"/>
          <w:spacing w:val="-12"/>
        </w:rPr>
        <w:t xml:space="preserve"> </w:t>
      </w:r>
      <w:r w:rsidRPr="005A3158">
        <w:rPr>
          <w:rFonts w:ascii="Century Gothic" w:hAnsi="Century Gothic"/>
          <w:spacing w:val="-6"/>
        </w:rPr>
        <w:t>Sgr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6"/>
        </w:rPr>
        <w:t>S.p.A.):</w:t>
      </w:r>
    </w:p>
    <w:p w14:paraId="75B02210" w14:textId="77777777" w:rsidR="00B26E65" w:rsidRPr="005A3158" w:rsidRDefault="00B26E65" w:rsidP="00B26E65">
      <w:pPr>
        <w:pStyle w:val="Paragrafoelenco"/>
        <w:widowControl w:val="0"/>
        <w:numPr>
          <w:ilvl w:val="0"/>
          <w:numId w:val="8"/>
        </w:numPr>
        <w:tabs>
          <w:tab w:val="left" w:pos="708"/>
        </w:tabs>
        <w:autoSpaceDE w:val="0"/>
        <w:autoSpaceDN w:val="0"/>
        <w:spacing w:before="49"/>
        <w:contextualSpacing w:val="0"/>
        <w:rPr>
          <w:rFonts w:ascii="Century Gothic" w:hAnsi="Century Gothic"/>
        </w:rPr>
      </w:pPr>
      <w:r w:rsidRPr="005A3158">
        <w:rPr>
          <w:rFonts w:ascii="Century Gothic" w:hAnsi="Century Gothic"/>
          <w:spacing w:val="-4"/>
        </w:rPr>
        <w:t>Fondo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4"/>
        </w:rPr>
        <w:t>NEF</w:t>
      </w:r>
      <w:r w:rsidRPr="005A3158">
        <w:rPr>
          <w:rFonts w:ascii="Century Gothic" w:hAnsi="Century Gothic"/>
          <w:spacing w:val="-12"/>
        </w:rPr>
        <w:t xml:space="preserve"> </w:t>
      </w:r>
      <w:r w:rsidRPr="005A3158">
        <w:rPr>
          <w:rFonts w:ascii="Century Gothic" w:hAnsi="Century Gothic"/>
          <w:spacing w:val="-4"/>
        </w:rPr>
        <w:t>(gestito</w:t>
      </w:r>
      <w:r w:rsidRPr="005A3158">
        <w:rPr>
          <w:rFonts w:ascii="Century Gothic" w:hAnsi="Century Gothic"/>
          <w:spacing w:val="-15"/>
        </w:rPr>
        <w:t xml:space="preserve"> </w:t>
      </w:r>
      <w:r w:rsidRPr="005A3158">
        <w:rPr>
          <w:rFonts w:ascii="Century Gothic" w:hAnsi="Century Gothic"/>
          <w:spacing w:val="-4"/>
        </w:rPr>
        <w:t>da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4"/>
        </w:rPr>
        <w:t>Nord</w:t>
      </w:r>
      <w:r w:rsidRPr="005A3158">
        <w:rPr>
          <w:rFonts w:ascii="Century Gothic" w:hAnsi="Century Gothic"/>
          <w:spacing w:val="-13"/>
        </w:rPr>
        <w:t xml:space="preserve"> </w:t>
      </w:r>
      <w:r w:rsidRPr="005A3158">
        <w:rPr>
          <w:rFonts w:ascii="Century Gothic" w:hAnsi="Century Gothic"/>
          <w:spacing w:val="-4"/>
        </w:rPr>
        <w:t>Est</w:t>
      </w:r>
      <w:r w:rsidRPr="005A3158">
        <w:rPr>
          <w:rFonts w:ascii="Century Gothic" w:hAnsi="Century Gothic"/>
          <w:spacing w:val="-10"/>
        </w:rPr>
        <w:t xml:space="preserve"> </w:t>
      </w:r>
      <w:r w:rsidRPr="005A3158">
        <w:rPr>
          <w:rFonts w:ascii="Century Gothic" w:hAnsi="Century Gothic"/>
          <w:spacing w:val="-4"/>
        </w:rPr>
        <w:t>Asset</w:t>
      </w:r>
      <w:r w:rsidRPr="005A3158">
        <w:rPr>
          <w:rFonts w:ascii="Century Gothic" w:hAnsi="Century Gothic"/>
          <w:spacing w:val="-12"/>
        </w:rPr>
        <w:t xml:space="preserve"> </w:t>
      </w:r>
      <w:r w:rsidRPr="005A3158">
        <w:rPr>
          <w:rFonts w:ascii="Century Gothic" w:hAnsi="Century Gothic"/>
          <w:spacing w:val="-4"/>
        </w:rPr>
        <w:t>Management</w:t>
      </w:r>
      <w:r w:rsidRPr="005A3158">
        <w:rPr>
          <w:rFonts w:ascii="Century Gothic" w:hAnsi="Century Gothic"/>
          <w:spacing w:val="-12"/>
        </w:rPr>
        <w:t xml:space="preserve"> </w:t>
      </w:r>
      <w:r w:rsidRPr="005A3158">
        <w:rPr>
          <w:rFonts w:ascii="Century Gothic" w:hAnsi="Century Gothic"/>
          <w:spacing w:val="-4"/>
        </w:rPr>
        <w:t>S.A.).</w:t>
      </w:r>
    </w:p>
    <w:p w14:paraId="0117AC03" w14:textId="77777777" w:rsidR="00B26E65" w:rsidRPr="005A3158" w:rsidRDefault="00B26E65" w:rsidP="00B26E65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042EADA9" w14:textId="77777777" w:rsidR="00B26E65" w:rsidRPr="005A3158" w:rsidRDefault="00B26E65" w:rsidP="00B26E65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0DC8D336" w14:textId="77777777" w:rsidR="00B26E65" w:rsidRPr="005A3158" w:rsidRDefault="00B26E65" w:rsidP="00B26E65">
      <w:pPr>
        <w:tabs>
          <w:tab w:val="left" w:pos="708"/>
        </w:tabs>
        <w:spacing w:before="49"/>
        <w:rPr>
          <w:rFonts w:ascii="Century Gothic" w:hAnsi="Century Gothic"/>
        </w:rPr>
      </w:pPr>
    </w:p>
    <w:p w14:paraId="5C2E2FC5" w14:textId="77777777" w:rsidR="00221196" w:rsidRPr="002A1A4D" w:rsidRDefault="00221196" w:rsidP="002A1A4D"/>
    <w:sectPr w:rsidR="00221196" w:rsidRPr="002A1A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4C6A" w14:textId="77777777" w:rsidR="00E32B5A" w:rsidRDefault="00E32B5A" w:rsidP="00E32B5A">
      <w:pPr>
        <w:spacing w:after="0" w:line="240" w:lineRule="auto"/>
      </w:pPr>
      <w:r>
        <w:separator/>
      </w:r>
    </w:p>
  </w:endnote>
  <w:endnote w:type="continuationSeparator" w:id="0">
    <w:p w14:paraId="0662BF82" w14:textId="77777777" w:rsidR="00E32B5A" w:rsidRDefault="00E32B5A" w:rsidP="00E3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8A1C" w14:textId="77777777" w:rsidR="00505C7B" w:rsidRDefault="00505C7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D180" w14:textId="77777777" w:rsidR="00E32B5A" w:rsidRDefault="00E32B5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97A2CD0" wp14:editId="6F16012D">
          <wp:simplePos x="0" y="0"/>
          <wp:positionH relativeFrom="page">
            <wp:align>left</wp:align>
          </wp:positionH>
          <wp:positionV relativeFrom="page">
            <wp:posOffset>9722255</wp:posOffset>
          </wp:positionV>
          <wp:extent cx="7561257" cy="813553"/>
          <wp:effectExtent l="0" t="0" r="1905" b="571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257" cy="813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4A9A" w14:textId="77777777" w:rsidR="00505C7B" w:rsidRDefault="00505C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5E0C4" w14:textId="77777777" w:rsidR="00E32B5A" w:rsidRDefault="00E32B5A" w:rsidP="00E32B5A">
      <w:pPr>
        <w:spacing w:after="0" w:line="240" w:lineRule="auto"/>
      </w:pPr>
      <w:r>
        <w:separator/>
      </w:r>
    </w:p>
  </w:footnote>
  <w:footnote w:type="continuationSeparator" w:id="0">
    <w:p w14:paraId="338261CF" w14:textId="77777777" w:rsidR="00E32B5A" w:rsidRDefault="00E32B5A" w:rsidP="00E32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EF05" w14:textId="5D27638D" w:rsidR="008C20AC" w:rsidRDefault="008C20AC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B22FB21" wp14:editId="1123AC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465874695" name="Casella di testo 2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A5E72" w14:textId="73462968" w:rsidR="008C20AC" w:rsidRPr="008C20AC" w:rsidRDefault="008C20AC" w:rsidP="008C20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0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2FB2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CLASSIFICAZIONE: INTERNO" style="position:absolute;margin-left:70.15pt;margin-top:0;width:121.35pt;height:26.85pt;z-index:2516643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" filled="f" stroked="f">
              <v:textbox style="mso-fit-shape-to-text:t" inset="0,15pt,20pt,0">
                <w:txbxContent>
                  <w:p w14:paraId="6D3A5E72" w14:textId="73462968" w:rsidR="008C20AC" w:rsidRPr="008C20AC" w:rsidRDefault="008C20AC" w:rsidP="008C20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0A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B827" w14:textId="0CCCDE27" w:rsidR="00E32B5A" w:rsidRDefault="00505C7B" w:rsidP="008C20AC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72540ECF" wp14:editId="3BD1D731">
          <wp:simplePos x="0" y="0"/>
          <wp:positionH relativeFrom="margin">
            <wp:posOffset>-372745</wp:posOffset>
          </wp:positionH>
          <wp:positionV relativeFrom="paragraph">
            <wp:posOffset>107315</wp:posOffset>
          </wp:positionV>
          <wp:extent cx="2716530" cy="600710"/>
          <wp:effectExtent l="0" t="0" r="7620" b="8890"/>
          <wp:wrapTopAndBottom/>
          <wp:docPr id="157892088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530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20AC"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085D639" wp14:editId="0B7C1187">
              <wp:simplePos x="718835" y="449272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1195789384" name="Casella di testo 3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9B9AD" w14:textId="4848EFFE" w:rsidR="008C20AC" w:rsidRPr="008C20AC" w:rsidRDefault="008C20AC" w:rsidP="008C20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5D63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CLASSIFICAZIONE: INTERNO" style="position:absolute;margin-left:70.15pt;margin-top:0;width:121.35pt;height:26.85pt;z-index:2516654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" filled="f" stroked="f">
              <v:textbox style="mso-fit-shape-to-text:t" inset="0,15pt,20pt,0">
                <w:txbxContent>
                  <w:p w14:paraId="06E9B9AD" w14:textId="4848EFFE" w:rsidR="008C20AC" w:rsidRPr="008C20AC" w:rsidRDefault="008C20AC" w:rsidP="008C20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7399" w14:textId="0EBC5A62" w:rsidR="008C20AC" w:rsidRDefault="008C20AC">
    <w:pPr>
      <w:pStyle w:val="Intestazione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AE41048" wp14:editId="67F577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541145" cy="340995"/>
              <wp:effectExtent l="0" t="0" r="0" b="1905"/>
              <wp:wrapNone/>
              <wp:docPr id="282588204" name="Casella di testo 1" descr="CLASSIFICAZIONE: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114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6F7C2" w14:textId="69DB8C30" w:rsidR="008C20AC" w:rsidRPr="008C20AC" w:rsidRDefault="008C20AC" w:rsidP="008C20A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C20A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CLASSIFICAZIONE: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4104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CLASSIFICAZIONE: INTERNO" style="position:absolute;margin-left:70.15pt;margin-top:0;width:121.35pt;height:26.8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" filled="f" stroked="f">
              <v:textbox style="mso-fit-shape-to-text:t" inset="0,15pt,20pt,0">
                <w:txbxContent>
                  <w:p w14:paraId="1986F7C2" w14:textId="69DB8C30" w:rsidR="008C20AC" w:rsidRPr="008C20AC" w:rsidRDefault="008C20AC" w:rsidP="008C20A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C20AC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CLASSIFICAZIONE: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34E36"/>
    <w:multiLevelType w:val="hybridMultilevel"/>
    <w:tmpl w:val="70C0EAB2"/>
    <w:lvl w:ilvl="0" w:tplc="027A3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C52F1"/>
    <w:multiLevelType w:val="hybridMultilevel"/>
    <w:tmpl w:val="5E0EBAC6"/>
    <w:lvl w:ilvl="0" w:tplc="B19C29C2">
      <w:numFmt w:val="bullet"/>
      <w:lvlText w:val="-"/>
      <w:lvlJc w:val="left"/>
      <w:pPr>
        <w:ind w:left="708" w:hanging="339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79C88810">
      <w:numFmt w:val="bullet"/>
      <w:lvlText w:val="•"/>
      <w:lvlJc w:val="left"/>
      <w:pPr>
        <w:ind w:left="1693" w:hanging="339"/>
      </w:pPr>
      <w:rPr>
        <w:rFonts w:hint="default"/>
        <w:lang w:val="it-IT" w:eastAsia="en-US" w:bidi="ar-SA"/>
      </w:rPr>
    </w:lvl>
    <w:lvl w:ilvl="2" w:tplc="507CFE8C">
      <w:numFmt w:val="bullet"/>
      <w:lvlText w:val="•"/>
      <w:lvlJc w:val="left"/>
      <w:pPr>
        <w:ind w:left="2686" w:hanging="339"/>
      </w:pPr>
      <w:rPr>
        <w:rFonts w:hint="default"/>
        <w:lang w:val="it-IT" w:eastAsia="en-US" w:bidi="ar-SA"/>
      </w:rPr>
    </w:lvl>
    <w:lvl w:ilvl="3" w:tplc="CA4C78A0">
      <w:numFmt w:val="bullet"/>
      <w:lvlText w:val="•"/>
      <w:lvlJc w:val="left"/>
      <w:pPr>
        <w:ind w:left="3679" w:hanging="339"/>
      </w:pPr>
      <w:rPr>
        <w:rFonts w:hint="default"/>
        <w:lang w:val="it-IT" w:eastAsia="en-US" w:bidi="ar-SA"/>
      </w:rPr>
    </w:lvl>
    <w:lvl w:ilvl="4" w:tplc="1D76A7FC">
      <w:numFmt w:val="bullet"/>
      <w:lvlText w:val="•"/>
      <w:lvlJc w:val="left"/>
      <w:pPr>
        <w:ind w:left="4672" w:hanging="339"/>
      </w:pPr>
      <w:rPr>
        <w:rFonts w:hint="default"/>
        <w:lang w:val="it-IT" w:eastAsia="en-US" w:bidi="ar-SA"/>
      </w:rPr>
    </w:lvl>
    <w:lvl w:ilvl="5" w:tplc="0A34E334">
      <w:numFmt w:val="bullet"/>
      <w:lvlText w:val="•"/>
      <w:lvlJc w:val="left"/>
      <w:pPr>
        <w:ind w:left="5666" w:hanging="339"/>
      </w:pPr>
      <w:rPr>
        <w:rFonts w:hint="default"/>
        <w:lang w:val="it-IT" w:eastAsia="en-US" w:bidi="ar-SA"/>
      </w:rPr>
    </w:lvl>
    <w:lvl w:ilvl="6" w:tplc="DE089DD6">
      <w:numFmt w:val="bullet"/>
      <w:lvlText w:val="•"/>
      <w:lvlJc w:val="left"/>
      <w:pPr>
        <w:ind w:left="6659" w:hanging="339"/>
      </w:pPr>
      <w:rPr>
        <w:rFonts w:hint="default"/>
        <w:lang w:val="it-IT" w:eastAsia="en-US" w:bidi="ar-SA"/>
      </w:rPr>
    </w:lvl>
    <w:lvl w:ilvl="7" w:tplc="B49E7EE8">
      <w:numFmt w:val="bullet"/>
      <w:lvlText w:val="•"/>
      <w:lvlJc w:val="left"/>
      <w:pPr>
        <w:ind w:left="7652" w:hanging="339"/>
      </w:pPr>
      <w:rPr>
        <w:rFonts w:hint="default"/>
        <w:lang w:val="it-IT" w:eastAsia="en-US" w:bidi="ar-SA"/>
      </w:rPr>
    </w:lvl>
    <w:lvl w:ilvl="8" w:tplc="1AEC4E20">
      <w:numFmt w:val="bullet"/>
      <w:lvlText w:val="•"/>
      <w:lvlJc w:val="left"/>
      <w:pPr>
        <w:ind w:left="8645" w:hanging="339"/>
      </w:pPr>
      <w:rPr>
        <w:rFonts w:hint="default"/>
        <w:lang w:val="it-IT" w:eastAsia="en-US" w:bidi="ar-SA"/>
      </w:rPr>
    </w:lvl>
  </w:abstractNum>
  <w:abstractNum w:abstractNumId="2" w15:restartNumberingAfterBreak="0">
    <w:nsid w:val="38E03A3B"/>
    <w:multiLevelType w:val="hybridMultilevel"/>
    <w:tmpl w:val="93FE1BB4"/>
    <w:lvl w:ilvl="0" w:tplc="1A4E6A2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F65F9"/>
    <w:multiLevelType w:val="multilevel"/>
    <w:tmpl w:val="AF12EF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08" w:hanging="508"/>
      </w:pPr>
      <w:rPr>
        <w:rFonts w:ascii="Century Gothic" w:hAnsi="Century Gothic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964" w:hanging="56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55F14F9F"/>
    <w:multiLevelType w:val="hybridMultilevel"/>
    <w:tmpl w:val="73C49E5C"/>
    <w:lvl w:ilvl="0" w:tplc="B6B866F0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BE42D0"/>
    <w:multiLevelType w:val="hybridMultilevel"/>
    <w:tmpl w:val="0F9C170E"/>
    <w:lvl w:ilvl="0" w:tplc="E8A8F90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3136D"/>
    <w:multiLevelType w:val="hybridMultilevel"/>
    <w:tmpl w:val="5BA8D3B8"/>
    <w:lvl w:ilvl="0" w:tplc="B14898DC">
      <w:start w:val="1"/>
      <w:numFmt w:val="lowerLetter"/>
      <w:lvlText w:val="%1)"/>
      <w:lvlJc w:val="left"/>
      <w:pPr>
        <w:ind w:left="1440" w:hanging="360"/>
      </w:pPr>
      <w:rPr>
        <w:rFonts w:eastAsia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D12928"/>
    <w:multiLevelType w:val="hybridMultilevel"/>
    <w:tmpl w:val="70C0EAB2"/>
    <w:lvl w:ilvl="0" w:tplc="027A3D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28204">
    <w:abstractNumId w:val="2"/>
  </w:num>
  <w:num w:numId="2" w16cid:durableId="2137672775">
    <w:abstractNumId w:val="3"/>
  </w:num>
  <w:num w:numId="3" w16cid:durableId="1508137638">
    <w:abstractNumId w:val="0"/>
  </w:num>
  <w:num w:numId="4" w16cid:durableId="1283071804">
    <w:abstractNumId w:val="7"/>
  </w:num>
  <w:num w:numId="5" w16cid:durableId="1556164978">
    <w:abstractNumId w:val="4"/>
  </w:num>
  <w:num w:numId="6" w16cid:durableId="420492888">
    <w:abstractNumId w:val="6"/>
  </w:num>
  <w:num w:numId="7" w16cid:durableId="771049476">
    <w:abstractNumId w:val="5"/>
  </w:num>
  <w:num w:numId="8" w16cid:durableId="1074354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5A"/>
    <w:rsid w:val="001B7ED3"/>
    <w:rsid w:val="002126F6"/>
    <w:rsid w:val="00221196"/>
    <w:rsid w:val="002A1A4D"/>
    <w:rsid w:val="002D018B"/>
    <w:rsid w:val="003D23F1"/>
    <w:rsid w:val="00475E38"/>
    <w:rsid w:val="00505C7B"/>
    <w:rsid w:val="005F1EDE"/>
    <w:rsid w:val="0066310C"/>
    <w:rsid w:val="00766B5A"/>
    <w:rsid w:val="008C20AC"/>
    <w:rsid w:val="00901F2D"/>
    <w:rsid w:val="00976442"/>
    <w:rsid w:val="00AC7006"/>
    <w:rsid w:val="00AD6A37"/>
    <w:rsid w:val="00B26E65"/>
    <w:rsid w:val="00B6668A"/>
    <w:rsid w:val="00BA3911"/>
    <w:rsid w:val="00C9440F"/>
    <w:rsid w:val="00CF128F"/>
    <w:rsid w:val="00D24520"/>
    <w:rsid w:val="00D31A74"/>
    <w:rsid w:val="00E32B5A"/>
    <w:rsid w:val="00F9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A7427"/>
  <w15:chartTrackingRefBased/>
  <w15:docId w15:val="{6357510A-706D-40B6-8CD9-F6016CF1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2119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ind w:left="324"/>
      <w:outlineLvl w:val="0"/>
    </w:pPr>
    <w:rPr>
      <w:rFonts w:ascii="Tahoma" w:eastAsia="Times New Roman" w:hAnsi="Tahoma" w:cs="Tahoma"/>
      <w:sz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11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2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32B5A"/>
  </w:style>
  <w:style w:type="paragraph" w:styleId="Pidipagina">
    <w:name w:val="footer"/>
    <w:basedOn w:val="Normale"/>
    <w:link w:val="PidipaginaCarattere"/>
    <w:uiPriority w:val="99"/>
    <w:unhideWhenUsed/>
    <w:rsid w:val="00E32B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2B5A"/>
  </w:style>
  <w:style w:type="character" w:styleId="Collegamentoipertestuale">
    <w:name w:val="Hyperlink"/>
    <w:basedOn w:val="Carpredefinitoparagrafo"/>
    <w:uiPriority w:val="99"/>
    <w:unhideWhenUsed/>
    <w:rsid w:val="002126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126F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21196"/>
    <w:rPr>
      <w:rFonts w:ascii="Tahoma" w:eastAsia="Times New Roman" w:hAnsi="Tahoma" w:cs="Tahoma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11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aliases w:val="List Paragraph2,Bullet edison,List Paragraph3,Dash List Paragraph,Testo elenco,Titolo 2.2"/>
    <w:basedOn w:val="Normale"/>
    <w:link w:val="ParagrafoelencoCarattere"/>
    <w:uiPriority w:val="1"/>
    <w:qFormat/>
    <w:rsid w:val="002211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List Paragraph2 Carattere,Bullet edison Carattere,List Paragraph3 Carattere,Dash List Paragraph Carattere,Testo elenco Carattere,Titolo 2.2 Carattere"/>
    <w:basedOn w:val="Carpredefinitoparagrafo"/>
    <w:link w:val="Paragrafoelenco"/>
    <w:uiPriority w:val="34"/>
    <w:rsid w:val="0022119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22119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21196"/>
  </w:style>
  <w:style w:type="paragraph" w:styleId="Titolo">
    <w:name w:val="Title"/>
    <w:basedOn w:val="Normale"/>
    <w:link w:val="TitoloCarattere"/>
    <w:uiPriority w:val="10"/>
    <w:qFormat/>
    <w:rsid w:val="00B26E65"/>
    <w:pPr>
      <w:widowControl w:val="0"/>
      <w:autoSpaceDE w:val="0"/>
      <w:autoSpaceDN w:val="0"/>
      <w:spacing w:before="1" w:after="0" w:line="240" w:lineRule="auto"/>
      <w:ind w:left="141"/>
    </w:pPr>
    <w:rPr>
      <w:rFonts w:ascii="Tahoma" w:eastAsia="Tahoma" w:hAnsi="Tahoma" w:cs="Tahoma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B26E65"/>
    <w:rPr>
      <w:rFonts w:ascii="Tahoma" w:eastAsia="Tahoma" w:hAnsi="Tahoma" w:cs="Tahom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d62f20b-cb2b-4eba-9f0c-321ef8b93262}" enabled="1" method="Standard" siteId="{768aad0e-819d-4de8-8707-e09f8f738625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 Bancari Associati S.p.A.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Botta</dc:creator>
  <cp:keywords/>
  <dc:description/>
  <cp:lastModifiedBy>Lorenzo Boratto</cp:lastModifiedBy>
  <cp:revision>2</cp:revision>
  <cp:lastPrinted>2025-10-08T11:17:00Z</cp:lastPrinted>
  <dcterms:created xsi:type="dcterms:W3CDTF">2026-04-24T13:05:00Z</dcterms:created>
  <dcterms:modified xsi:type="dcterms:W3CDTF">2026-04-24T13:05:00Z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10d7f42c,575f7907,47464c48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CLASSIFICAZIONE: INTERNO</vt:lpwstr>
  </property>
</Properties>
</file>